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91AE" w14:textId="77777777" w:rsidR="00E872D9" w:rsidRPr="00E872D9" w:rsidRDefault="00377221">
      <w:r>
        <w:rPr>
          <w:noProof/>
        </w:rPr>
        <mc:AlternateContent>
          <mc:Choice Requires="wps">
            <w:drawing>
              <wp:anchor distT="45720" distB="45720" distL="114300" distR="114300" simplePos="0" relativeHeight="251659264" behindDoc="0" locked="0" layoutInCell="1" allowOverlap="1" wp14:anchorId="4F7BA9C2" wp14:editId="562C5DC1">
                <wp:simplePos x="0" y="0"/>
                <wp:positionH relativeFrom="column">
                  <wp:posOffset>1038225</wp:posOffset>
                </wp:positionH>
                <wp:positionV relativeFrom="paragraph">
                  <wp:posOffset>0</wp:posOffset>
                </wp:positionV>
                <wp:extent cx="4391025" cy="5810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581025"/>
                        </a:xfrm>
                        <a:prstGeom prst="rect">
                          <a:avLst/>
                        </a:prstGeom>
                        <a:solidFill>
                          <a:srgbClr val="FFFFFF"/>
                        </a:solidFill>
                        <a:ln w="9525">
                          <a:noFill/>
                          <a:miter lim="800000"/>
                          <a:headEnd/>
                          <a:tailEnd/>
                        </a:ln>
                      </wps:spPr>
                      <wps:txbx>
                        <w:txbxContent>
                          <w:p w14:paraId="19D11BEB" w14:textId="77777777" w:rsidR="005C5FE9" w:rsidRPr="00683C38" w:rsidRDefault="005C5FE9">
                            <w:pPr>
                              <w:rPr>
                                <w:b/>
                                <w:sz w:val="40"/>
                                <w:szCs w:val="40"/>
                              </w:rPr>
                            </w:pPr>
                            <w:r w:rsidRPr="00683C38">
                              <w:rPr>
                                <w:b/>
                                <w:sz w:val="40"/>
                                <w:szCs w:val="40"/>
                              </w:rPr>
                              <w:t>Safeguarding Notice for Visitors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7BA9C2" id="_x0000_t202" coordsize="21600,21600" o:spt="202" path="m,l,21600r21600,l21600,xe">
                <v:stroke joinstyle="miter"/>
                <v:path gradientshapeok="t" o:connecttype="rect"/>
              </v:shapetype>
              <v:shape id="Text Box 2" o:spid="_x0000_s1026" type="#_x0000_t202" style="position:absolute;margin-left:81.75pt;margin-top:0;width:345.75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" stroked="f">
                <v:textbox>
                  <w:txbxContent>
                    <w:p w14:paraId="19D11BEB" w14:textId="77777777" w:rsidR="005C5FE9" w:rsidRPr="00683C38" w:rsidRDefault="005C5FE9">
                      <w:pPr>
                        <w:rPr>
                          <w:b/>
                          <w:sz w:val="40"/>
                          <w:szCs w:val="40"/>
                        </w:rPr>
                      </w:pPr>
                      <w:r w:rsidRPr="00683C38">
                        <w:rPr>
                          <w:b/>
                          <w:sz w:val="40"/>
                          <w:szCs w:val="40"/>
                        </w:rPr>
                        <w:t>Safeguarding Notice for Visitors</w:t>
                      </w:r>
                    </w:p>
                  </w:txbxContent>
                </v:textbox>
                <w10:wrap type="square"/>
              </v:shape>
            </w:pict>
          </mc:Fallback>
        </mc:AlternateContent>
      </w:r>
      <w:r>
        <w:rPr>
          <w:i/>
          <w:iCs/>
          <w:noProof/>
          <w:lang w:eastAsia="en-GB"/>
        </w:rPr>
        <w:drawing>
          <wp:inline distT="0" distB="0" distL="0" distR="0" wp14:anchorId="7F158CA0" wp14:editId="78C0DC52">
            <wp:extent cx="495300" cy="535243"/>
            <wp:effectExtent l="0" t="0" r="0" b="0"/>
            <wp:docPr id="5" name="Picture 5"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7398" cy="559123"/>
                    </a:xfrm>
                    <a:prstGeom prst="rect">
                      <a:avLst/>
                    </a:prstGeom>
                    <a:noFill/>
                    <a:ln>
                      <a:noFill/>
                    </a:ln>
                  </pic:spPr>
                </pic:pic>
              </a:graphicData>
            </a:graphic>
          </wp:inline>
        </w:drawing>
      </w:r>
      <w:r w:rsidR="005C5FE9">
        <w:t xml:space="preserve">   </w:t>
      </w:r>
    </w:p>
    <w:p w14:paraId="3B9EB70C" w14:textId="77777777" w:rsidR="00C21D3F" w:rsidRPr="00E872D9" w:rsidRDefault="00C21D3F">
      <w:pPr>
        <w:rPr>
          <w:sz w:val="26"/>
          <w:szCs w:val="26"/>
        </w:rPr>
      </w:pPr>
      <w:r w:rsidRPr="00E872D9">
        <w:rPr>
          <w:b/>
          <w:sz w:val="26"/>
          <w:szCs w:val="26"/>
          <w:u w:val="single"/>
        </w:rPr>
        <w:t>All staff and visitors</w:t>
      </w:r>
      <w:r w:rsidRPr="00E872D9">
        <w:rPr>
          <w:sz w:val="26"/>
          <w:szCs w:val="26"/>
        </w:rPr>
        <w:t xml:space="preserve"> have a responsibility for safeguarding our pupils. To ensure this we ask the following:</w:t>
      </w:r>
    </w:p>
    <w:p w14:paraId="52E1247F" w14:textId="77777777" w:rsidR="00C21D3F" w:rsidRPr="00E872D9" w:rsidRDefault="00C21D3F" w:rsidP="00377221">
      <w:pPr>
        <w:pStyle w:val="ListParagraph"/>
        <w:numPr>
          <w:ilvl w:val="0"/>
          <w:numId w:val="1"/>
        </w:numPr>
        <w:spacing w:after="0"/>
        <w:rPr>
          <w:sz w:val="26"/>
          <w:szCs w:val="26"/>
        </w:rPr>
      </w:pPr>
      <w:r w:rsidRPr="00E872D9">
        <w:rPr>
          <w:sz w:val="26"/>
          <w:szCs w:val="26"/>
        </w:rPr>
        <w:t>Switch off your mobile phone/personal device and store it in your bag</w:t>
      </w:r>
      <w:r w:rsidR="00377221" w:rsidRPr="00E872D9">
        <w:rPr>
          <w:sz w:val="26"/>
          <w:szCs w:val="26"/>
        </w:rPr>
        <w:t>.</w:t>
      </w:r>
    </w:p>
    <w:p w14:paraId="2241ED83" w14:textId="77777777" w:rsidR="00377221" w:rsidRPr="00E872D9" w:rsidRDefault="00377221" w:rsidP="00377221">
      <w:pPr>
        <w:spacing w:after="0"/>
        <w:ind w:left="360"/>
        <w:rPr>
          <w:sz w:val="18"/>
          <w:szCs w:val="18"/>
        </w:rPr>
      </w:pPr>
    </w:p>
    <w:p w14:paraId="5641781B" w14:textId="77777777" w:rsidR="00C21D3F" w:rsidRPr="00E872D9" w:rsidRDefault="00C21D3F" w:rsidP="00377221">
      <w:pPr>
        <w:pStyle w:val="ListParagraph"/>
        <w:numPr>
          <w:ilvl w:val="0"/>
          <w:numId w:val="1"/>
        </w:numPr>
        <w:spacing w:after="0"/>
        <w:rPr>
          <w:sz w:val="26"/>
          <w:szCs w:val="26"/>
        </w:rPr>
      </w:pPr>
      <w:r w:rsidRPr="00E872D9">
        <w:rPr>
          <w:sz w:val="26"/>
          <w:szCs w:val="26"/>
        </w:rPr>
        <w:t xml:space="preserve">In the event that you do need to use your mobile </w:t>
      </w:r>
      <w:r w:rsidR="00394D5A" w:rsidRPr="00E872D9">
        <w:rPr>
          <w:sz w:val="26"/>
          <w:szCs w:val="26"/>
        </w:rPr>
        <w:t>phone, please speak with a member of the admin team</w:t>
      </w:r>
      <w:r w:rsidR="00377221" w:rsidRPr="00E872D9">
        <w:rPr>
          <w:sz w:val="26"/>
          <w:szCs w:val="26"/>
        </w:rPr>
        <w:t>.</w:t>
      </w:r>
    </w:p>
    <w:p w14:paraId="28A98285" w14:textId="77777777" w:rsidR="00377221" w:rsidRPr="00E872D9" w:rsidRDefault="00377221" w:rsidP="00377221">
      <w:pPr>
        <w:pStyle w:val="ListParagraph"/>
        <w:rPr>
          <w:sz w:val="18"/>
          <w:szCs w:val="18"/>
        </w:rPr>
      </w:pPr>
    </w:p>
    <w:p w14:paraId="0A00F293" w14:textId="77777777" w:rsidR="00394D5A" w:rsidRPr="00E872D9" w:rsidRDefault="00394D5A" w:rsidP="00377221">
      <w:pPr>
        <w:pStyle w:val="ListParagraph"/>
        <w:numPr>
          <w:ilvl w:val="0"/>
          <w:numId w:val="1"/>
        </w:numPr>
        <w:spacing w:after="0"/>
        <w:rPr>
          <w:sz w:val="26"/>
          <w:szCs w:val="26"/>
        </w:rPr>
      </w:pPr>
      <w:r w:rsidRPr="00E872D9">
        <w:rPr>
          <w:sz w:val="26"/>
          <w:szCs w:val="26"/>
        </w:rPr>
        <w:t>Do not take pictures, videos or sound recordings of any pupils in school unless you have sought permission from the school</w:t>
      </w:r>
      <w:r w:rsidR="00377221" w:rsidRPr="00E872D9">
        <w:rPr>
          <w:sz w:val="26"/>
          <w:szCs w:val="26"/>
        </w:rPr>
        <w:t>.</w:t>
      </w:r>
    </w:p>
    <w:p w14:paraId="6166A51A" w14:textId="77777777" w:rsidR="00377221" w:rsidRPr="00E872D9" w:rsidRDefault="00377221" w:rsidP="00377221">
      <w:pPr>
        <w:spacing w:after="0"/>
        <w:rPr>
          <w:sz w:val="18"/>
          <w:szCs w:val="18"/>
        </w:rPr>
      </w:pPr>
    </w:p>
    <w:p w14:paraId="39D8BD06" w14:textId="77777777" w:rsidR="00394D5A" w:rsidRPr="00E872D9" w:rsidRDefault="00394D5A" w:rsidP="00377221">
      <w:pPr>
        <w:pStyle w:val="ListParagraph"/>
        <w:numPr>
          <w:ilvl w:val="0"/>
          <w:numId w:val="1"/>
        </w:numPr>
        <w:spacing w:after="0"/>
        <w:rPr>
          <w:sz w:val="26"/>
          <w:szCs w:val="26"/>
        </w:rPr>
      </w:pPr>
      <w:r w:rsidRPr="00E872D9">
        <w:rPr>
          <w:sz w:val="26"/>
          <w:szCs w:val="26"/>
        </w:rPr>
        <w:t>If you are working with a child, please ensure the class teacher is aware of this, where you are working and approximately how long for</w:t>
      </w:r>
    </w:p>
    <w:p w14:paraId="4AD85C35" w14:textId="77777777" w:rsidR="00377221" w:rsidRPr="00E872D9" w:rsidRDefault="00377221" w:rsidP="00377221">
      <w:pPr>
        <w:spacing w:after="0"/>
        <w:rPr>
          <w:sz w:val="18"/>
          <w:szCs w:val="18"/>
        </w:rPr>
      </w:pPr>
    </w:p>
    <w:p w14:paraId="69562C9A" w14:textId="77777777" w:rsidR="00394D5A" w:rsidRPr="00E872D9" w:rsidRDefault="00394D5A" w:rsidP="00377221">
      <w:pPr>
        <w:pStyle w:val="ListParagraph"/>
        <w:numPr>
          <w:ilvl w:val="0"/>
          <w:numId w:val="1"/>
        </w:numPr>
        <w:spacing w:after="0"/>
        <w:rPr>
          <w:sz w:val="26"/>
          <w:szCs w:val="26"/>
        </w:rPr>
      </w:pPr>
      <w:r w:rsidRPr="00E872D9">
        <w:rPr>
          <w:sz w:val="26"/>
          <w:szCs w:val="26"/>
        </w:rPr>
        <w:t>If you are working with a child, please do so in the space that is open, or have an open door or visible by others through a window</w:t>
      </w:r>
      <w:r w:rsidR="00377221" w:rsidRPr="00E872D9">
        <w:rPr>
          <w:sz w:val="26"/>
          <w:szCs w:val="26"/>
        </w:rPr>
        <w:t>.</w:t>
      </w:r>
    </w:p>
    <w:p w14:paraId="29F9F77F" w14:textId="77777777" w:rsidR="00377221" w:rsidRPr="00E872D9" w:rsidRDefault="00377221" w:rsidP="00377221">
      <w:pPr>
        <w:spacing w:after="0"/>
        <w:rPr>
          <w:sz w:val="18"/>
          <w:szCs w:val="18"/>
        </w:rPr>
      </w:pPr>
    </w:p>
    <w:p w14:paraId="75989E06" w14:textId="77777777" w:rsidR="00683C38" w:rsidRDefault="00394D5A" w:rsidP="00377221">
      <w:pPr>
        <w:pStyle w:val="ListParagraph"/>
        <w:numPr>
          <w:ilvl w:val="0"/>
          <w:numId w:val="1"/>
        </w:numPr>
        <w:spacing w:after="0"/>
        <w:rPr>
          <w:sz w:val="26"/>
          <w:szCs w:val="26"/>
        </w:rPr>
      </w:pPr>
      <w:r w:rsidRPr="00E872D9">
        <w:rPr>
          <w:sz w:val="26"/>
          <w:szCs w:val="26"/>
        </w:rPr>
        <w:t xml:space="preserve">If you have a concern about a child please immediately pass this on to the child’s class teacher, who will then follow the safeguarding procedures. If the class teacher is not available, please speak with our </w:t>
      </w:r>
      <w:r w:rsidR="003333A6">
        <w:rPr>
          <w:sz w:val="26"/>
          <w:szCs w:val="26"/>
        </w:rPr>
        <w:t xml:space="preserve">Designated </w:t>
      </w:r>
      <w:r w:rsidR="007F6193" w:rsidRPr="00E872D9">
        <w:rPr>
          <w:sz w:val="26"/>
          <w:szCs w:val="26"/>
        </w:rPr>
        <w:t xml:space="preserve">Safeguarding </w:t>
      </w:r>
      <w:r w:rsidR="003333A6">
        <w:rPr>
          <w:sz w:val="26"/>
          <w:szCs w:val="26"/>
        </w:rPr>
        <w:t>Lead or one of our Deputy Designated Safeguarding Leads</w:t>
      </w:r>
    </w:p>
    <w:p w14:paraId="7AF332AE" w14:textId="77777777" w:rsidR="003333A6" w:rsidRPr="003333A6" w:rsidRDefault="003333A6" w:rsidP="003333A6">
      <w:pPr>
        <w:pStyle w:val="ListParagraph"/>
        <w:rPr>
          <w:sz w:val="26"/>
          <w:szCs w:val="26"/>
        </w:rPr>
      </w:pPr>
    </w:p>
    <w:p w14:paraId="5EEC29A1" w14:textId="1A9F9570" w:rsidR="00683C38" w:rsidRPr="00E872D9" w:rsidRDefault="008B1DF6" w:rsidP="00683C38">
      <w:pPr>
        <w:pStyle w:val="ListParagraph"/>
        <w:numPr>
          <w:ilvl w:val="1"/>
          <w:numId w:val="1"/>
        </w:numPr>
        <w:spacing w:after="0"/>
        <w:rPr>
          <w:sz w:val="26"/>
          <w:szCs w:val="26"/>
        </w:rPr>
      </w:pPr>
      <w:r>
        <w:rPr>
          <w:sz w:val="26"/>
          <w:szCs w:val="26"/>
        </w:rPr>
        <w:t>Helen Ashton</w:t>
      </w:r>
      <w:r w:rsidR="00394D5A" w:rsidRPr="00E872D9">
        <w:rPr>
          <w:sz w:val="26"/>
          <w:szCs w:val="26"/>
        </w:rPr>
        <w:t xml:space="preserve">, Headteacher / </w:t>
      </w:r>
      <w:r w:rsidR="00683C38" w:rsidRPr="00E872D9">
        <w:rPr>
          <w:sz w:val="26"/>
          <w:szCs w:val="26"/>
        </w:rPr>
        <w:t>Designated Safeguarding Lead</w:t>
      </w:r>
    </w:p>
    <w:p w14:paraId="2505FF66" w14:textId="77777777" w:rsidR="00683C38" w:rsidRPr="00E872D9" w:rsidRDefault="00683C38" w:rsidP="00683C38">
      <w:pPr>
        <w:spacing w:after="0"/>
        <w:rPr>
          <w:sz w:val="18"/>
          <w:szCs w:val="18"/>
        </w:rPr>
      </w:pPr>
    </w:p>
    <w:p w14:paraId="7223B3D5" w14:textId="77777777" w:rsidR="00394D5A" w:rsidRPr="00E872D9" w:rsidRDefault="00394D5A" w:rsidP="00377221">
      <w:pPr>
        <w:pStyle w:val="ListParagraph"/>
        <w:numPr>
          <w:ilvl w:val="0"/>
          <w:numId w:val="1"/>
        </w:numPr>
        <w:spacing w:after="0"/>
        <w:rPr>
          <w:sz w:val="26"/>
          <w:szCs w:val="26"/>
        </w:rPr>
      </w:pPr>
      <w:r w:rsidRPr="00E872D9">
        <w:rPr>
          <w:sz w:val="26"/>
          <w:szCs w:val="26"/>
        </w:rPr>
        <w:t xml:space="preserve">If you have a concern about an adult in school, please speak with the Headteacher of one of our </w:t>
      </w:r>
      <w:r w:rsidR="003333A6">
        <w:rPr>
          <w:sz w:val="26"/>
          <w:szCs w:val="26"/>
        </w:rPr>
        <w:t xml:space="preserve">Deputy </w:t>
      </w:r>
      <w:r w:rsidRPr="00E872D9">
        <w:rPr>
          <w:sz w:val="26"/>
          <w:szCs w:val="26"/>
        </w:rPr>
        <w:t xml:space="preserve">Designated Safeguarding Officers. </w:t>
      </w:r>
    </w:p>
    <w:p w14:paraId="5EB6F307" w14:textId="77777777" w:rsidR="00377221" w:rsidRPr="00E872D9" w:rsidRDefault="00377221" w:rsidP="00377221">
      <w:pPr>
        <w:spacing w:after="0"/>
        <w:rPr>
          <w:sz w:val="18"/>
          <w:szCs w:val="18"/>
        </w:rPr>
      </w:pPr>
    </w:p>
    <w:p w14:paraId="2B964F1A" w14:textId="77777777" w:rsidR="00377221" w:rsidRPr="00E872D9" w:rsidRDefault="00394D5A" w:rsidP="00377221">
      <w:pPr>
        <w:pStyle w:val="ListParagraph"/>
        <w:numPr>
          <w:ilvl w:val="0"/>
          <w:numId w:val="1"/>
        </w:numPr>
        <w:spacing w:after="0"/>
        <w:rPr>
          <w:sz w:val="26"/>
          <w:szCs w:val="26"/>
        </w:rPr>
      </w:pPr>
      <w:r w:rsidRPr="00E872D9">
        <w:rPr>
          <w:sz w:val="26"/>
          <w:szCs w:val="26"/>
        </w:rPr>
        <w:t>Always share concerns with a staff member, no matter how small they may appear and don’t keep them to yourself</w:t>
      </w:r>
      <w:r w:rsidR="00377221" w:rsidRPr="00E872D9">
        <w:rPr>
          <w:sz w:val="26"/>
          <w:szCs w:val="26"/>
        </w:rPr>
        <w:t>.</w:t>
      </w:r>
    </w:p>
    <w:p w14:paraId="40656014" w14:textId="77777777" w:rsidR="00377221" w:rsidRPr="00E872D9" w:rsidRDefault="00377221" w:rsidP="00377221">
      <w:pPr>
        <w:spacing w:after="0"/>
        <w:rPr>
          <w:sz w:val="18"/>
          <w:szCs w:val="18"/>
        </w:rPr>
      </w:pPr>
    </w:p>
    <w:p w14:paraId="0C23AB9F" w14:textId="77777777" w:rsidR="00CB1177" w:rsidRPr="00683C38" w:rsidRDefault="00394D5A" w:rsidP="00377221">
      <w:pPr>
        <w:pStyle w:val="ListParagraph"/>
        <w:numPr>
          <w:ilvl w:val="0"/>
          <w:numId w:val="1"/>
        </w:numPr>
        <w:spacing w:after="0"/>
        <w:rPr>
          <w:sz w:val="24"/>
          <w:szCs w:val="24"/>
        </w:rPr>
      </w:pPr>
      <w:r w:rsidRPr="00E872D9">
        <w:rPr>
          <w:sz w:val="26"/>
          <w:szCs w:val="26"/>
        </w:rPr>
        <w:t>If a child says something to you that you think could be a safeguarding concern, act as above, and if possible immediately write down what was said. Listen to the child, do not question them or promise them that it will remain confidential between the two of yo</w:t>
      </w:r>
      <w:r w:rsidR="00377221" w:rsidRPr="00E872D9">
        <w:rPr>
          <w:sz w:val="26"/>
          <w:szCs w:val="26"/>
        </w:rPr>
        <w:t>u.</w:t>
      </w:r>
    </w:p>
    <w:sectPr w:rsidR="00CB1177" w:rsidRPr="00683C38" w:rsidSect="00377221">
      <w:pgSz w:w="9979" w:h="14175" w:code="153"/>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C471C"/>
    <w:multiLevelType w:val="hybridMultilevel"/>
    <w:tmpl w:val="5136D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E9"/>
    <w:rsid w:val="003333A6"/>
    <w:rsid w:val="00377221"/>
    <w:rsid w:val="00394D5A"/>
    <w:rsid w:val="005C5FE9"/>
    <w:rsid w:val="00683C38"/>
    <w:rsid w:val="007F6193"/>
    <w:rsid w:val="008B1DF6"/>
    <w:rsid w:val="00BC566D"/>
    <w:rsid w:val="00BD7554"/>
    <w:rsid w:val="00C21D3F"/>
    <w:rsid w:val="00E8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20DB"/>
  <w15:chartTrackingRefBased/>
  <w15:docId w15:val="{825B3DFC-B81C-4191-BB4A-CE327352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Firthmoor Primary School</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dc:creator>
  <cp:keywords/>
  <dc:description/>
  <cp:lastModifiedBy>Nicola Hill</cp:lastModifiedBy>
  <cp:revision>2</cp:revision>
  <cp:lastPrinted>2024-05-22T15:45:00Z</cp:lastPrinted>
  <dcterms:created xsi:type="dcterms:W3CDTF">2024-08-27T11:34:00Z</dcterms:created>
  <dcterms:modified xsi:type="dcterms:W3CDTF">2024-08-27T11:34:00Z</dcterms:modified>
</cp:coreProperties>
</file>